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A9" w:rsidRPr="009C5474" w:rsidRDefault="009934A9" w:rsidP="003E77F4">
      <w:pPr>
        <w:pStyle w:val="a9"/>
        <w:ind w:left="142"/>
        <w:rPr>
          <w:rFonts w:ascii="Times New Roman" w:hAnsi="Times New Roman" w:cs="Times New Roman"/>
          <w:b w:val="0"/>
          <w:szCs w:val="28"/>
        </w:rPr>
      </w:pPr>
      <w:r w:rsidRPr="009C5474">
        <w:rPr>
          <w:rFonts w:ascii="Times New Roman" w:hAnsi="Times New Roman" w:cs="Times New Roman"/>
          <w:b w:val="0"/>
          <w:szCs w:val="28"/>
        </w:rPr>
        <w:t>РОССИЙСКАЯ  ФЕДЕРАЦИЯ</w:t>
      </w:r>
    </w:p>
    <w:p w:rsidR="009934A9" w:rsidRPr="009C5474" w:rsidRDefault="009934A9" w:rsidP="003E77F4">
      <w:pPr>
        <w:jc w:val="center"/>
        <w:rPr>
          <w:sz w:val="28"/>
          <w:szCs w:val="28"/>
        </w:rPr>
      </w:pPr>
      <w:r w:rsidRPr="009C5474">
        <w:rPr>
          <w:sz w:val="28"/>
          <w:szCs w:val="28"/>
        </w:rPr>
        <w:t xml:space="preserve">Брянская область </w:t>
      </w:r>
    </w:p>
    <w:p w:rsidR="009934A9" w:rsidRPr="009C5474" w:rsidRDefault="009934A9" w:rsidP="003E77F4">
      <w:pPr>
        <w:jc w:val="center"/>
        <w:rPr>
          <w:sz w:val="28"/>
          <w:szCs w:val="28"/>
        </w:rPr>
      </w:pPr>
      <w:r w:rsidRPr="009C5474">
        <w:rPr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9934A9" w:rsidRPr="009C5474" w:rsidTr="00AE645B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934A9" w:rsidRPr="009C5474" w:rsidRDefault="009934A9" w:rsidP="003E77F4">
            <w:pPr>
              <w:ind w:hanging="124"/>
              <w:jc w:val="center"/>
              <w:rPr>
                <w:sz w:val="28"/>
                <w:szCs w:val="28"/>
              </w:rPr>
            </w:pPr>
            <w:r w:rsidRPr="009C5474">
              <w:rPr>
                <w:sz w:val="28"/>
                <w:szCs w:val="28"/>
              </w:rPr>
              <w:t>Р Е Ш Е Н И Е</w:t>
            </w:r>
          </w:p>
        </w:tc>
      </w:tr>
    </w:tbl>
    <w:p w:rsidR="009934A9" w:rsidRPr="009C5474" w:rsidRDefault="00C26C5F" w:rsidP="003E77F4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9934A9" w:rsidRPr="009C5474">
        <w:rPr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sz w:val="28"/>
          <w:szCs w:val="28"/>
          <w:lang w:val="en-US"/>
        </w:rPr>
        <w:t>VII</w:t>
      </w:r>
      <w:r w:rsidRPr="00C26C5F">
        <w:rPr>
          <w:sz w:val="28"/>
          <w:szCs w:val="28"/>
        </w:rPr>
        <w:t xml:space="preserve"> </w:t>
      </w:r>
      <w:r w:rsidR="009934A9" w:rsidRPr="009C5474">
        <w:rPr>
          <w:sz w:val="28"/>
          <w:szCs w:val="28"/>
        </w:rPr>
        <w:t>созыва</w:t>
      </w:r>
    </w:p>
    <w:p w:rsidR="009934A9" w:rsidRDefault="009934A9" w:rsidP="003E77F4">
      <w:pPr>
        <w:jc w:val="both"/>
      </w:pPr>
    </w:p>
    <w:p w:rsidR="009934A9" w:rsidRPr="007B208A" w:rsidRDefault="000E07BE" w:rsidP="003E77F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4F528C">
        <w:rPr>
          <w:sz w:val="28"/>
          <w:szCs w:val="28"/>
        </w:rPr>
        <w:t>26.02</w:t>
      </w:r>
      <w:r w:rsidR="001B364F">
        <w:rPr>
          <w:sz w:val="28"/>
          <w:szCs w:val="28"/>
        </w:rPr>
        <w:t>.</w:t>
      </w:r>
      <w:r>
        <w:rPr>
          <w:sz w:val="28"/>
          <w:szCs w:val="28"/>
        </w:rPr>
        <w:t xml:space="preserve">2025 </w:t>
      </w:r>
      <w:r w:rsidR="009934A9" w:rsidRPr="007B208A">
        <w:rPr>
          <w:sz w:val="28"/>
          <w:szCs w:val="28"/>
        </w:rPr>
        <w:t>г.</w:t>
      </w:r>
      <w:r w:rsidR="009934A9" w:rsidRPr="007B208A">
        <w:rPr>
          <w:sz w:val="28"/>
          <w:szCs w:val="28"/>
        </w:rPr>
        <w:tab/>
      </w:r>
      <w:r w:rsidR="009934A9" w:rsidRPr="007B208A">
        <w:rPr>
          <w:sz w:val="28"/>
          <w:szCs w:val="28"/>
        </w:rPr>
        <w:tab/>
        <w:t xml:space="preserve"> </w:t>
      </w:r>
      <w:r w:rsidR="00C26C5F">
        <w:rPr>
          <w:sz w:val="28"/>
          <w:szCs w:val="28"/>
        </w:rPr>
        <w:t xml:space="preserve">                                                          </w:t>
      </w:r>
      <w:r w:rsidR="001B364F">
        <w:rPr>
          <w:sz w:val="28"/>
          <w:szCs w:val="28"/>
        </w:rPr>
        <w:t xml:space="preserve">                     </w:t>
      </w:r>
      <w:r w:rsidR="00C26C5F">
        <w:rPr>
          <w:sz w:val="28"/>
          <w:szCs w:val="28"/>
        </w:rPr>
        <w:t xml:space="preserve">  </w:t>
      </w:r>
      <w:r w:rsidR="009934A9" w:rsidRPr="007B208A">
        <w:rPr>
          <w:sz w:val="28"/>
          <w:szCs w:val="28"/>
        </w:rPr>
        <w:t xml:space="preserve"> № </w:t>
      </w:r>
      <w:r w:rsidR="001B364F">
        <w:rPr>
          <w:sz w:val="28"/>
          <w:szCs w:val="28"/>
        </w:rPr>
        <w:t>71</w:t>
      </w:r>
    </w:p>
    <w:p w:rsidR="00853C88" w:rsidRDefault="00853C88" w:rsidP="003E77F4">
      <w:pPr>
        <w:jc w:val="both"/>
      </w:pPr>
    </w:p>
    <w:p w:rsidR="00C33F65" w:rsidRPr="00D70F74" w:rsidRDefault="00C33F65" w:rsidP="00C33F65">
      <w:pPr>
        <w:ind w:right="5386"/>
        <w:jc w:val="both"/>
        <w:rPr>
          <w:sz w:val="28"/>
          <w:szCs w:val="28"/>
        </w:rPr>
      </w:pPr>
      <w:r w:rsidRPr="00C33F65">
        <w:rPr>
          <w:bCs/>
          <w:color w:val="000000" w:themeColor="text1"/>
          <w:sz w:val="28"/>
          <w:szCs w:val="28"/>
        </w:rPr>
        <w:t xml:space="preserve">О внесении изменений в </w:t>
      </w:r>
      <w:r>
        <w:rPr>
          <w:bCs/>
          <w:color w:val="000000" w:themeColor="text1"/>
          <w:sz w:val="28"/>
          <w:szCs w:val="28"/>
        </w:rPr>
        <w:t xml:space="preserve">решение </w:t>
      </w:r>
      <w:r w:rsidRPr="00C33F65">
        <w:rPr>
          <w:sz w:val="28"/>
          <w:szCs w:val="28"/>
        </w:rPr>
        <w:t xml:space="preserve">Суражского районного Совета народных депутатов </w:t>
      </w:r>
      <w:r w:rsidR="00C03C8F">
        <w:rPr>
          <w:bCs/>
          <w:color w:val="000000" w:themeColor="text1"/>
          <w:sz w:val="28"/>
          <w:szCs w:val="28"/>
        </w:rPr>
        <w:t>от 27.03.2024 № 299</w:t>
      </w:r>
      <w:r w:rsidRPr="00C33F65">
        <w:rPr>
          <w:bCs/>
          <w:color w:val="000000" w:themeColor="text1"/>
          <w:sz w:val="28"/>
          <w:szCs w:val="28"/>
        </w:rPr>
        <w:t xml:space="preserve"> «Об утверждении Положения </w:t>
      </w:r>
      <w:r w:rsidRPr="00C33F65">
        <w:rPr>
          <w:bCs/>
          <w:color w:val="000000"/>
          <w:sz w:val="28"/>
          <w:szCs w:val="28"/>
        </w:rPr>
        <w:t xml:space="preserve">о </w:t>
      </w:r>
      <w:r w:rsidRPr="00C33F65">
        <w:rPr>
          <w:sz w:val="28"/>
          <w:szCs w:val="28"/>
        </w:rPr>
        <w:t xml:space="preserve">муниципальном </w:t>
      </w:r>
      <w:r w:rsidR="00C03C8F">
        <w:rPr>
          <w:sz w:val="28"/>
          <w:szCs w:val="28"/>
        </w:rPr>
        <w:t>земельном контроле в границах Суражского муниципального района Брянской области</w:t>
      </w:r>
      <w:r w:rsidRPr="00C33F65">
        <w:rPr>
          <w:sz w:val="28"/>
          <w:szCs w:val="28"/>
        </w:rPr>
        <w:t>»</w:t>
      </w:r>
    </w:p>
    <w:p w:rsidR="00C33F65" w:rsidRDefault="00C33F65" w:rsidP="00C33F65">
      <w:pPr>
        <w:jc w:val="center"/>
        <w:rPr>
          <w:sz w:val="28"/>
          <w:szCs w:val="28"/>
        </w:rPr>
      </w:pPr>
    </w:p>
    <w:p w:rsidR="00DC3AE5" w:rsidRPr="00567818" w:rsidRDefault="00DC3AE5" w:rsidP="003E77F4">
      <w:pPr>
        <w:shd w:val="clear" w:color="auto" w:fill="FFFFFF"/>
        <w:rPr>
          <w:b/>
          <w:color w:val="000000"/>
        </w:rPr>
      </w:pPr>
    </w:p>
    <w:p w:rsidR="00DC3AE5" w:rsidRPr="00567818" w:rsidRDefault="007E395D" w:rsidP="003E77F4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 xml:space="preserve">Руководствуясь </w:t>
      </w:r>
      <w:r w:rsidR="00DC3AE5" w:rsidRPr="00567818">
        <w:rPr>
          <w:color w:val="000000"/>
          <w:sz w:val="28"/>
          <w:szCs w:val="28"/>
        </w:rPr>
        <w:t xml:space="preserve"> Федеральным</w:t>
      </w:r>
      <w:r>
        <w:rPr>
          <w:color w:val="000000"/>
          <w:sz w:val="28"/>
          <w:szCs w:val="28"/>
        </w:rPr>
        <w:t xml:space="preserve">и законами от 06.10.2003 г. №131-ФЗ «Об общих принципах организации  местного самоуправления в Российской Федерации», </w:t>
      </w:r>
      <w:r w:rsidR="00DC3AE5" w:rsidRPr="00567818">
        <w:rPr>
          <w:color w:val="000000"/>
          <w:sz w:val="28"/>
          <w:szCs w:val="28"/>
        </w:rPr>
        <w:t xml:space="preserve"> от 31.07.2020 </w:t>
      </w:r>
      <w:r>
        <w:rPr>
          <w:color w:val="000000"/>
          <w:sz w:val="28"/>
          <w:szCs w:val="28"/>
        </w:rPr>
        <w:t xml:space="preserve">г. </w:t>
      </w:r>
      <w:r w:rsidR="00DC3AE5" w:rsidRPr="00567818">
        <w:rPr>
          <w:color w:val="000000"/>
          <w:sz w:val="28"/>
          <w:szCs w:val="28"/>
        </w:rPr>
        <w:t>№ 248-ФЗ «О государственном контроле (надзоре) и муниципальном контроле в Российской Федерации», Уставом</w:t>
      </w:r>
      <w:r w:rsidR="0002430C">
        <w:rPr>
          <w:color w:val="000000"/>
          <w:sz w:val="28"/>
          <w:szCs w:val="28"/>
        </w:rPr>
        <w:t xml:space="preserve"> </w:t>
      </w:r>
      <w:r w:rsidR="00853C88" w:rsidRPr="00853C88">
        <w:rPr>
          <w:bCs/>
          <w:color w:val="000000"/>
          <w:sz w:val="28"/>
          <w:szCs w:val="28"/>
        </w:rPr>
        <w:t>Сураж</w:t>
      </w:r>
      <w:r w:rsidR="009934A9">
        <w:rPr>
          <w:bCs/>
          <w:color w:val="000000"/>
          <w:sz w:val="28"/>
          <w:szCs w:val="28"/>
        </w:rPr>
        <w:t>ского района</w:t>
      </w:r>
      <w:r w:rsidR="007527A7">
        <w:rPr>
          <w:bCs/>
          <w:color w:val="000000"/>
          <w:sz w:val="28"/>
          <w:szCs w:val="28"/>
        </w:rPr>
        <w:t xml:space="preserve">, Суражский районный Совет народных депутатов </w:t>
      </w:r>
    </w:p>
    <w:p w:rsidR="00DC3AE5" w:rsidRPr="00567818" w:rsidRDefault="00DC3AE5" w:rsidP="003E77F4">
      <w:pPr>
        <w:spacing w:before="240"/>
        <w:ind w:firstLine="709"/>
        <w:jc w:val="both"/>
        <w:rPr>
          <w:sz w:val="28"/>
          <w:szCs w:val="28"/>
        </w:rPr>
      </w:pPr>
      <w:r w:rsidRPr="00567818">
        <w:rPr>
          <w:color w:val="000000"/>
          <w:sz w:val="28"/>
          <w:szCs w:val="28"/>
        </w:rPr>
        <w:t>РЕШИЛ</w:t>
      </w:r>
      <w:r w:rsidRPr="00567818">
        <w:rPr>
          <w:sz w:val="28"/>
          <w:szCs w:val="28"/>
        </w:rPr>
        <w:t>:</w:t>
      </w:r>
    </w:p>
    <w:p w:rsidR="002D3195" w:rsidRPr="00D70F74" w:rsidRDefault="00DC3AE5" w:rsidP="002D319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567818">
        <w:rPr>
          <w:color w:val="000000"/>
          <w:sz w:val="28"/>
          <w:szCs w:val="28"/>
        </w:rPr>
        <w:t>1</w:t>
      </w:r>
      <w:r w:rsidRPr="00D70F74">
        <w:rPr>
          <w:color w:val="000000"/>
          <w:sz w:val="28"/>
          <w:szCs w:val="28"/>
        </w:rPr>
        <w:t xml:space="preserve">. </w:t>
      </w:r>
      <w:r w:rsidR="00F65210">
        <w:rPr>
          <w:color w:val="000000" w:themeColor="text1"/>
          <w:sz w:val="28"/>
          <w:szCs w:val="28"/>
        </w:rPr>
        <w:t>Приложение №1 к Решению Суражского районного Совета народных депутатов от 27.03.2024 г. №299  «Об утверждении Положения о муниципальном земельном контроле в границах Суражского муниципального района Брянской области» изложить в новой редакции согласно Приложению №1.</w:t>
      </w:r>
    </w:p>
    <w:p w:rsidR="006E5967" w:rsidRDefault="006E5967" w:rsidP="00BC7331">
      <w:pPr>
        <w:ind w:right="141" w:firstLine="567"/>
        <w:jc w:val="both"/>
        <w:rPr>
          <w:color w:val="000000"/>
          <w:sz w:val="28"/>
          <w:szCs w:val="28"/>
        </w:rPr>
      </w:pPr>
    </w:p>
    <w:p w:rsidR="00DC3AE5" w:rsidRPr="00567818" w:rsidRDefault="00AD0515" w:rsidP="00C33F6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C33F65" w:rsidRPr="00555D09">
        <w:rPr>
          <w:color w:val="000000" w:themeColor="text1"/>
          <w:sz w:val="28"/>
          <w:szCs w:val="28"/>
        </w:rPr>
        <w:t xml:space="preserve">. Настоящее решение вступает в силу </w:t>
      </w:r>
      <w:r w:rsidR="005F160C">
        <w:rPr>
          <w:color w:val="000000"/>
          <w:sz w:val="28"/>
          <w:szCs w:val="28"/>
        </w:rPr>
        <w:t>в установленном порядке</w:t>
      </w:r>
      <w:r w:rsidR="00D70F74">
        <w:rPr>
          <w:color w:val="000000"/>
          <w:sz w:val="28"/>
          <w:szCs w:val="28"/>
        </w:rPr>
        <w:t>.</w:t>
      </w:r>
    </w:p>
    <w:p w:rsidR="007F20BF" w:rsidRPr="007F20BF" w:rsidRDefault="00AD0515" w:rsidP="007F20BF">
      <w:pPr>
        <w:pStyle w:val="aff4"/>
        <w:shd w:val="clear" w:color="auto" w:fill="FFFFFF"/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E5967">
        <w:rPr>
          <w:rFonts w:ascii="Times New Roman" w:hAnsi="Times New Roman"/>
          <w:sz w:val="28"/>
          <w:szCs w:val="28"/>
        </w:rPr>
        <w:t>.</w:t>
      </w:r>
      <w:r w:rsidR="007F20BF" w:rsidRPr="007F20BF">
        <w:rPr>
          <w:rFonts w:ascii="Times New Roman" w:hAnsi="Times New Roman"/>
          <w:sz w:val="28"/>
          <w:szCs w:val="28"/>
        </w:rPr>
        <w:t xml:space="preserve"> Направить данное </w:t>
      </w:r>
      <w:r w:rsidR="006E5967" w:rsidRPr="007F20BF">
        <w:rPr>
          <w:rFonts w:ascii="Times New Roman" w:hAnsi="Times New Roman"/>
          <w:sz w:val="28"/>
          <w:szCs w:val="28"/>
        </w:rPr>
        <w:t>решение для</w:t>
      </w:r>
      <w:r w:rsidR="007F20BF" w:rsidRPr="007F20BF">
        <w:rPr>
          <w:rFonts w:ascii="Times New Roman" w:hAnsi="Times New Roman"/>
          <w:sz w:val="28"/>
          <w:szCs w:val="28"/>
        </w:rPr>
        <w:t xml:space="preserve"> опубликования в информационно – аналитический бюллетень «Муниципальный вестник Суражского района» и разместить на официальном  сайте администрации Суражского муниципального района (</w:t>
      </w:r>
      <w:hyperlink r:id="rId8" w:history="1">
        <w:r w:rsidR="007F20BF" w:rsidRPr="007F20BF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7F20BF" w:rsidRPr="007F20BF">
          <w:rPr>
            <w:rStyle w:val="a5"/>
            <w:rFonts w:ascii="Times New Roman" w:hAnsi="Times New Roman"/>
            <w:sz w:val="28"/>
            <w:szCs w:val="28"/>
          </w:rPr>
          <w:t>.</w:t>
        </w:r>
        <w:r w:rsidR="007F20BF" w:rsidRPr="007F20BF">
          <w:rPr>
            <w:rStyle w:val="a5"/>
            <w:rFonts w:ascii="Times New Roman" w:hAnsi="Times New Roman"/>
            <w:sz w:val="28"/>
            <w:szCs w:val="28"/>
            <w:lang w:val="en-US"/>
          </w:rPr>
          <w:t>admsur</w:t>
        </w:r>
        <w:r w:rsidR="007F20BF" w:rsidRPr="007F20BF">
          <w:rPr>
            <w:rStyle w:val="a5"/>
            <w:rFonts w:ascii="Times New Roman" w:hAnsi="Times New Roman"/>
            <w:sz w:val="28"/>
            <w:szCs w:val="28"/>
          </w:rPr>
          <w:t>.</w:t>
        </w:r>
        <w:r w:rsidR="007F20BF" w:rsidRPr="007F20BF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F20BF" w:rsidRPr="007F20BF">
        <w:rPr>
          <w:rFonts w:ascii="Times New Roman" w:hAnsi="Times New Roman"/>
          <w:sz w:val="28"/>
          <w:szCs w:val="28"/>
        </w:rPr>
        <w:t>).</w:t>
      </w:r>
    </w:p>
    <w:p w:rsidR="007F20BF" w:rsidRDefault="007F20BF" w:rsidP="003E77F4">
      <w:pPr>
        <w:pStyle w:val="aff4"/>
        <w:shd w:val="clear" w:color="auto" w:fill="FFFFFF"/>
        <w:spacing w:before="24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A467D" w:rsidRDefault="008A467D" w:rsidP="003E77F4">
      <w:pPr>
        <w:pStyle w:val="aff4"/>
        <w:shd w:val="clear" w:color="auto" w:fill="FFFFFF"/>
        <w:spacing w:before="24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A467D" w:rsidRDefault="008A467D" w:rsidP="003E77F4">
      <w:pPr>
        <w:pStyle w:val="aff4"/>
        <w:shd w:val="clear" w:color="auto" w:fill="FFFFFF"/>
        <w:spacing w:before="24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934A9" w:rsidRPr="00FE196E" w:rsidRDefault="009934A9" w:rsidP="003E77F4">
      <w:pPr>
        <w:pStyle w:val="aff4"/>
        <w:shd w:val="clear" w:color="auto" w:fill="FFFFFF"/>
        <w:spacing w:before="24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96E">
        <w:rPr>
          <w:rFonts w:ascii="Times New Roman" w:hAnsi="Times New Roman"/>
          <w:sz w:val="28"/>
          <w:szCs w:val="28"/>
        </w:rPr>
        <w:t>Глава Суражского района</w:t>
      </w:r>
      <w:r w:rsidRPr="00FE196E">
        <w:rPr>
          <w:rFonts w:ascii="Times New Roman" w:hAnsi="Times New Roman"/>
          <w:sz w:val="28"/>
          <w:szCs w:val="28"/>
        </w:rPr>
        <w:tab/>
      </w:r>
      <w:r w:rsidRPr="00FE196E">
        <w:rPr>
          <w:rFonts w:ascii="Times New Roman" w:hAnsi="Times New Roman"/>
          <w:sz w:val="28"/>
          <w:szCs w:val="28"/>
        </w:rPr>
        <w:tab/>
      </w:r>
      <w:r w:rsidRPr="00FE196E">
        <w:rPr>
          <w:rFonts w:ascii="Times New Roman" w:hAnsi="Times New Roman"/>
          <w:sz w:val="28"/>
          <w:szCs w:val="28"/>
        </w:rPr>
        <w:tab/>
      </w:r>
      <w:r w:rsidRPr="00FE196E">
        <w:rPr>
          <w:rFonts w:ascii="Times New Roman" w:hAnsi="Times New Roman"/>
          <w:sz w:val="28"/>
          <w:szCs w:val="28"/>
        </w:rPr>
        <w:tab/>
      </w:r>
      <w:r w:rsidR="00826E1A">
        <w:rPr>
          <w:rFonts w:ascii="Times New Roman" w:hAnsi="Times New Roman"/>
          <w:sz w:val="28"/>
          <w:szCs w:val="28"/>
        </w:rPr>
        <w:t>В.П.Риваненко</w:t>
      </w:r>
    </w:p>
    <w:p w:rsidR="00853C88" w:rsidRDefault="00853C88" w:rsidP="003E77F4">
      <w:pPr>
        <w:tabs>
          <w:tab w:val="num" w:pos="200"/>
        </w:tabs>
        <w:ind w:left="4536"/>
        <w:jc w:val="center"/>
        <w:outlineLvl w:val="0"/>
      </w:pPr>
    </w:p>
    <w:p w:rsidR="00187842" w:rsidRDefault="00187842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187842" w:rsidRDefault="00187842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187842" w:rsidRDefault="00187842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187842" w:rsidRDefault="00187842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187842" w:rsidRDefault="00187842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187842" w:rsidRDefault="00187842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187842" w:rsidRDefault="00187842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1B364F" w:rsidRDefault="001B364F" w:rsidP="007527A7">
      <w:pPr>
        <w:ind w:left="5670" w:right="141"/>
        <w:jc w:val="both"/>
        <w:rPr>
          <w:bCs/>
          <w:color w:val="000000"/>
          <w:sz w:val="20"/>
          <w:szCs w:val="20"/>
        </w:rPr>
      </w:pPr>
    </w:p>
    <w:p w:rsidR="006832D6" w:rsidRDefault="006832D6" w:rsidP="009B2DE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9B2DEE" w:rsidRPr="006832D6" w:rsidRDefault="009B2DEE" w:rsidP="009B2DEE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6832D6">
        <w:rPr>
          <w:rFonts w:ascii="Times New Roman" w:hAnsi="Times New Roman" w:cs="Times New Roman"/>
          <w:color w:val="000000"/>
        </w:rPr>
        <w:lastRenderedPageBreak/>
        <w:t>Приложение № 1</w:t>
      </w:r>
    </w:p>
    <w:p w:rsidR="00A45DBC" w:rsidRPr="00A45DBC" w:rsidRDefault="00A45DBC" w:rsidP="00A45DBC">
      <w:pPr>
        <w:ind w:left="5670" w:right="-1"/>
        <w:jc w:val="both"/>
        <w:rPr>
          <w:sz w:val="20"/>
          <w:szCs w:val="20"/>
        </w:rPr>
      </w:pPr>
      <w:r w:rsidRPr="00A45DBC">
        <w:rPr>
          <w:bCs/>
          <w:color w:val="000000" w:themeColor="text1"/>
          <w:sz w:val="20"/>
          <w:szCs w:val="20"/>
        </w:rPr>
        <w:t xml:space="preserve">к решению Суражского районного Совета народных депутатов от 26.02.2025 года № 71«О внесении изменений в решение </w:t>
      </w:r>
      <w:r w:rsidRPr="00A45DBC">
        <w:rPr>
          <w:sz w:val="20"/>
          <w:szCs w:val="20"/>
        </w:rPr>
        <w:t xml:space="preserve">Суражского районного Совета народных депутатов </w:t>
      </w:r>
      <w:r w:rsidRPr="00A45DBC">
        <w:rPr>
          <w:bCs/>
          <w:color w:val="000000" w:themeColor="text1"/>
          <w:sz w:val="20"/>
          <w:szCs w:val="20"/>
        </w:rPr>
        <w:t xml:space="preserve">от 27.03.2024 № 299 «Об утверждении Положения </w:t>
      </w:r>
      <w:r w:rsidRPr="00A45DBC">
        <w:rPr>
          <w:bCs/>
          <w:color w:val="000000"/>
          <w:sz w:val="20"/>
          <w:szCs w:val="20"/>
        </w:rPr>
        <w:t xml:space="preserve">о </w:t>
      </w:r>
      <w:r w:rsidRPr="00A45DBC">
        <w:rPr>
          <w:sz w:val="20"/>
          <w:szCs w:val="20"/>
        </w:rPr>
        <w:t>муниципальном земельном контроле в границах Суражского муниципального района Брянской области»</w:t>
      </w:r>
    </w:p>
    <w:p w:rsidR="009B2DEE" w:rsidRPr="004F6864" w:rsidRDefault="009B2DEE" w:rsidP="009B2DEE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9B2DEE" w:rsidRDefault="009B2DEE" w:rsidP="009B2DE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45DBC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 w:rsidR="006832D6" w:rsidRPr="00A45D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5DBC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Комитетом муниципального земельного контроля</w:t>
      </w:r>
    </w:p>
    <w:p w:rsidR="00A45DBC" w:rsidRPr="00A45DBC" w:rsidRDefault="00A45DBC" w:rsidP="009B2DE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2DEE" w:rsidRPr="00A45DBC" w:rsidRDefault="009B2DEE" w:rsidP="00683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DBC">
        <w:rPr>
          <w:rFonts w:ascii="Times New Roman" w:hAnsi="Times New Roman" w:cs="Times New Roman"/>
          <w:color w:val="000000"/>
          <w:sz w:val="28"/>
          <w:szCs w:val="28"/>
        </w:rPr>
        <w:t>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9B2DEE" w:rsidRPr="00A45DBC" w:rsidRDefault="009B2DEE" w:rsidP="00683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DBC">
        <w:rPr>
          <w:rFonts w:ascii="Times New Roman" w:hAnsi="Times New Roman" w:cs="Times New Roman"/>
          <w:color w:val="000000"/>
          <w:sz w:val="28"/>
          <w:szCs w:val="28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9B2DEE" w:rsidRPr="00A45DBC" w:rsidRDefault="009B2DEE" w:rsidP="00683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DBC">
        <w:rPr>
          <w:rFonts w:ascii="Times New Roman" w:hAnsi="Times New Roman" w:cs="Times New Roman"/>
          <w:color w:val="000000"/>
          <w:sz w:val="28"/>
          <w:szCs w:val="28"/>
        </w:rPr>
        <w:t>3. Несоответ</w:t>
      </w:r>
      <w:r w:rsidR="00D5015F" w:rsidRPr="00A45DBC">
        <w:rPr>
          <w:rFonts w:ascii="Times New Roman" w:hAnsi="Times New Roman" w:cs="Times New Roman"/>
          <w:color w:val="000000"/>
          <w:sz w:val="28"/>
          <w:szCs w:val="28"/>
        </w:rPr>
        <w:t xml:space="preserve">ствие использования </w:t>
      </w:r>
      <w:r w:rsidRPr="00A45DBC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юридическим лицом, индивидуальным предпринимателем земельного участка</w:t>
      </w:r>
      <w:r w:rsidR="00D5015F" w:rsidRPr="00A45DBC">
        <w:rPr>
          <w:rFonts w:ascii="Times New Roman" w:hAnsi="Times New Roman" w:cs="Times New Roman"/>
          <w:color w:val="000000"/>
          <w:sz w:val="28"/>
          <w:szCs w:val="28"/>
        </w:rPr>
        <w:t xml:space="preserve">, выявленное в результате проведения мероприятий по контролю без взаимодействия с юридическим лицом, индивидуальным предпринимателем, целевому назначению в соответствии с его принадлежностью к той или иной категории земель и (или) видам разрешенного использования  земельного участка, сведения о котором содержатся в Едином государственном реестре недвижимости. </w:t>
      </w:r>
    </w:p>
    <w:p w:rsidR="009B2DEE" w:rsidRPr="00A45DBC" w:rsidRDefault="009B2DEE" w:rsidP="006832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DBC">
        <w:rPr>
          <w:rFonts w:ascii="Times New Roman" w:hAnsi="Times New Roman" w:cs="Times New Roman"/>
          <w:color w:val="000000"/>
          <w:sz w:val="28"/>
          <w:szCs w:val="28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</w:t>
      </w:r>
      <w:r w:rsidR="001A4694" w:rsidRPr="00A45DBC">
        <w:rPr>
          <w:rFonts w:ascii="Times New Roman" w:hAnsi="Times New Roman" w:cs="Times New Roman"/>
          <w:color w:val="000000"/>
          <w:sz w:val="28"/>
          <w:szCs w:val="28"/>
        </w:rPr>
        <w:t>, выявленное по результатам проведения мероприятий по контролю без взаимодействия с правообладателем земельного участка, в случае если обязанность по использованию такого земельного участка в течение установленного срока предусмотрена федеральным законом</w:t>
      </w:r>
      <w:r w:rsidRPr="00A45DB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2DEE" w:rsidRPr="00A45DBC" w:rsidRDefault="0044064F" w:rsidP="006832D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5DB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B2DEE" w:rsidRPr="00A45DBC">
        <w:rPr>
          <w:rFonts w:ascii="Times New Roman" w:hAnsi="Times New Roman" w:cs="Times New Roman"/>
          <w:color w:val="000000"/>
          <w:sz w:val="28"/>
          <w:szCs w:val="28"/>
        </w:rPr>
        <w:t>. Неисполнение обязанности по приведению земельного участка в состояние, пригодное для использования по целевому назначению.</w:t>
      </w:r>
    </w:p>
    <w:p w:rsidR="009B2DEE" w:rsidRPr="00A45DBC" w:rsidRDefault="0044064F" w:rsidP="006832D6">
      <w:pPr>
        <w:pStyle w:val="s1"/>
        <w:shd w:val="clear" w:color="auto" w:fill="FFFFFF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A45DBC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D5771" w:rsidRPr="00A45DB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A45DBC">
        <w:rPr>
          <w:rFonts w:ascii="Times New Roman" w:hAnsi="Times New Roman" w:cs="Times New Roman"/>
          <w:bCs/>
          <w:sz w:val="28"/>
          <w:szCs w:val="28"/>
        </w:rPr>
        <w:t>6</w:t>
      </w:r>
      <w:r w:rsidR="009B2DEE" w:rsidRPr="00A45DBC">
        <w:rPr>
          <w:rFonts w:ascii="Times New Roman" w:hAnsi="Times New Roman" w:cs="Times New Roman"/>
          <w:bCs/>
          <w:sz w:val="28"/>
          <w:szCs w:val="28"/>
        </w:rPr>
        <w:t>. Самовольное занятие земель, земельного участка или части земельного участка, в том числе  использование земель, земельного участка или части земельного участка лицом, не имеющим предусмотренных законодательством прав на них.</w:t>
      </w:r>
    </w:p>
    <w:p w:rsidR="00367CA2" w:rsidRPr="00A45DBC" w:rsidRDefault="0044064F" w:rsidP="006832D6">
      <w:pPr>
        <w:pStyle w:val="s1"/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  <w:r w:rsidRPr="00A45DBC">
        <w:rPr>
          <w:rFonts w:ascii="Times New Roman" w:hAnsi="Times New Roman" w:cs="Times New Roman"/>
          <w:bCs/>
          <w:sz w:val="28"/>
          <w:szCs w:val="28"/>
        </w:rPr>
        <w:t>7</w:t>
      </w:r>
      <w:r w:rsidR="00367CA2" w:rsidRPr="00A45DBC">
        <w:rPr>
          <w:rFonts w:ascii="Times New Roman" w:hAnsi="Times New Roman" w:cs="Times New Roman"/>
          <w:bCs/>
          <w:sz w:val="28"/>
          <w:szCs w:val="28"/>
        </w:rPr>
        <w:t>. 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367CA2" w:rsidRPr="00A45DBC" w:rsidRDefault="0044064F" w:rsidP="006832D6">
      <w:pPr>
        <w:pStyle w:val="s1"/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  <w:r w:rsidRPr="00A45DBC">
        <w:rPr>
          <w:rFonts w:ascii="Times New Roman" w:hAnsi="Times New Roman" w:cs="Times New Roman"/>
          <w:bCs/>
          <w:sz w:val="28"/>
          <w:szCs w:val="28"/>
        </w:rPr>
        <w:t>8</w:t>
      </w:r>
      <w:r w:rsidR="00367CA2" w:rsidRPr="00A45DBC">
        <w:rPr>
          <w:rFonts w:ascii="Times New Roman" w:hAnsi="Times New Roman" w:cs="Times New Roman"/>
          <w:bCs/>
          <w:sz w:val="28"/>
          <w:szCs w:val="28"/>
        </w:rPr>
        <w:t xml:space="preserve">. Признаки негативных процессов на земельном участке, влияющих на состояние земель сельскохозяйственного назначения  </w:t>
      </w:r>
      <w:r w:rsidR="00FE596F" w:rsidRPr="00A45DBC">
        <w:rPr>
          <w:rFonts w:ascii="Times New Roman" w:hAnsi="Times New Roman" w:cs="Times New Roman"/>
          <w:bCs/>
          <w:sz w:val="28"/>
          <w:szCs w:val="28"/>
        </w:rPr>
        <w:t>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FE596F" w:rsidRPr="00A45DBC" w:rsidRDefault="0044064F" w:rsidP="006832D6">
      <w:pPr>
        <w:pStyle w:val="s1"/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  <w:r w:rsidRPr="00A45DBC">
        <w:rPr>
          <w:rFonts w:ascii="Times New Roman" w:hAnsi="Times New Roman" w:cs="Times New Roman"/>
          <w:bCs/>
          <w:sz w:val="28"/>
          <w:szCs w:val="28"/>
        </w:rPr>
        <w:t>9</w:t>
      </w:r>
      <w:r w:rsidR="00FE596F" w:rsidRPr="00A45DBC">
        <w:rPr>
          <w:rFonts w:ascii="Times New Roman" w:hAnsi="Times New Roman" w:cs="Times New Roman"/>
          <w:bCs/>
          <w:sz w:val="28"/>
          <w:szCs w:val="28"/>
        </w:rPr>
        <w:t>. Выявление не менее чем 25% зарастания площади земельного участка сорными р</w:t>
      </w:r>
      <w:r w:rsidRPr="00A45DBC">
        <w:rPr>
          <w:rFonts w:ascii="Times New Roman" w:hAnsi="Times New Roman" w:cs="Times New Roman"/>
          <w:bCs/>
          <w:sz w:val="28"/>
          <w:szCs w:val="28"/>
        </w:rPr>
        <w:t>астениями (</w:t>
      </w:r>
      <w:r w:rsidR="00FE596F" w:rsidRPr="00A45DBC">
        <w:rPr>
          <w:rFonts w:ascii="Times New Roman" w:hAnsi="Times New Roman" w:cs="Times New Roman"/>
          <w:bCs/>
          <w:sz w:val="28"/>
          <w:szCs w:val="28"/>
        </w:rPr>
        <w:t xml:space="preserve">в период отсутствия снежного покрова), и (или) деревьями, и </w:t>
      </w:r>
      <w:r w:rsidR="008351C9" w:rsidRPr="00A45DBC">
        <w:rPr>
          <w:rFonts w:ascii="Times New Roman" w:hAnsi="Times New Roman" w:cs="Times New Roman"/>
          <w:bCs/>
          <w:sz w:val="28"/>
          <w:szCs w:val="28"/>
        </w:rPr>
        <w:t>(или) кустарниками (не относящимися к многолетним насаждениям (в том числе садам, виноградникам), агролесомелиоративным насаждениям, агрофитомелиоративным насаждениям).</w:t>
      </w:r>
    </w:p>
    <w:p w:rsidR="008351C9" w:rsidRPr="00A45DBC" w:rsidRDefault="0044064F" w:rsidP="006832D6">
      <w:pPr>
        <w:pStyle w:val="s1"/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  <w:r w:rsidRPr="00A45DBC">
        <w:rPr>
          <w:rFonts w:ascii="Times New Roman" w:hAnsi="Times New Roman" w:cs="Times New Roman"/>
          <w:bCs/>
          <w:sz w:val="28"/>
          <w:szCs w:val="28"/>
        </w:rPr>
        <w:t>10</w:t>
      </w:r>
      <w:r w:rsidR="008351C9" w:rsidRPr="00A45DBC">
        <w:rPr>
          <w:rFonts w:ascii="Times New Roman" w:hAnsi="Times New Roman" w:cs="Times New Roman"/>
          <w:bCs/>
          <w:sz w:val="28"/>
          <w:szCs w:val="28"/>
        </w:rPr>
        <w:t>. Зарастание сорной растительностью и (или) древесно-кустарниковой растительностью, не относящейся к многолетним 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 сельскохозяйственного производства  или осуществления  иной связанной с сельскохозяйственным производством деятельности.</w:t>
      </w:r>
    </w:p>
    <w:p w:rsidR="008351C9" w:rsidRPr="00A45DBC" w:rsidRDefault="0044064F" w:rsidP="006832D6">
      <w:pPr>
        <w:pStyle w:val="s1"/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  <w:r w:rsidRPr="00A45DBC">
        <w:rPr>
          <w:rFonts w:ascii="Times New Roman" w:hAnsi="Times New Roman" w:cs="Times New Roman"/>
          <w:bCs/>
          <w:sz w:val="28"/>
          <w:szCs w:val="28"/>
        </w:rPr>
        <w:t>11</w:t>
      </w:r>
      <w:r w:rsidR="008351C9" w:rsidRPr="00A45DBC">
        <w:rPr>
          <w:rFonts w:ascii="Times New Roman" w:hAnsi="Times New Roman" w:cs="Times New Roman"/>
          <w:bCs/>
          <w:sz w:val="28"/>
          <w:szCs w:val="28"/>
        </w:rPr>
        <w:t>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</w:t>
      </w:r>
      <w:r w:rsidR="00132553" w:rsidRPr="00A45DBC">
        <w:rPr>
          <w:rFonts w:ascii="Times New Roman" w:hAnsi="Times New Roman" w:cs="Times New Roman"/>
          <w:bCs/>
          <w:sz w:val="28"/>
          <w:szCs w:val="28"/>
        </w:rPr>
        <w:t>ративная система или отдельно расположенное гидротехническое сооружение), а также агролесомелиоративных насаждений (спиливание, складирование или сжигание древесно-кустарниковой растительности, составляющей защитные лесополосы).</w:t>
      </w:r>
    </w:p>
    <w:sectPr w:rsidR="008351C9" w:rsidRPr="00A45DBC" w:rsidSect="006832D6">
      <w:headerReference w:type="even" r:id="rId9"/>
      <w:pgSz w:w="11906" w:h="16838"/>
      <w:pgMar w:top="709" w:right="567" w:bottom="993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C4D" w:rsidRDefault="00734C4D" w:rsidP="00DC3AE5">
      <w:r>
        <w:separator/>
      </w:r>
    </w:p>
  </w:endnote>
  <w:endnote w:type="continuationSeparator" w:id="1">
    <w:p w:rsidR="00734C4D" w:rsidRDefault="00734C4D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C4D" w:rsidRDefault="00734C4D" w:rsidP="00DC3AE5">
      <w:r>
        <w:separator/>
      </w:r>
    </w:p>
  </w:footnote>
  <w:footnote w:type="continuationSeparator" w:id="1">
    <w:p w:rsidR="00734C4D" w:rsidRDefault="00734C4D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D19" w:rsidRDefault="004D792C" w:rsidP="00A205EC">
    <w:pPr>
      <w:pStyle w:val="af8"/>
      <w:framePr w:wrap="none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7027C1">
      <w:rPr>
        <w:rStyle w:val="afc"/>
      </w:rPr>
      <w:instrText xml:space="preserve"> PAGE </w:instrText>
    </w:r>
    <w:r>
      <w:rPr>
        <w:rStyle w:val="afc"/>
      </w:rPr>
      <w:fldChar w:fldCharType="end"/>
    </w:r>
  </w:p>
  <w:p w:rsidR="00246D19" w:rsidRDefault="00246D19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4700F9E"/>
    <w:multiLevelType w:val="hybridMultilevel"/>
    <w:tmpl w:val="A1D265EA"/>
    <w:lvl w:ilvl="0" w:tplc="24728A70">
      <w:start w:val="1"/>
      <w:numFmt w:val="decimal"/>
      <w:suff w:val="space"/>
      <w:lvlText w:val="%1)"/>
      <w:lvlJc w:val="left"/>
      <w:pPr>
        <w:ind w:left="1123" w:hanging="55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D2C33BD"/>
    <w:multiLevelType w:val="hybridMultilevel"/>
    <w:tmpl w:val="6798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C3AE5"/>
    <w:rsid w:val="00012E2C"/>
    <w:rsid w:val="0002430C"/>
    <w:rsid w:val="0003618E"/>
    <w:rsid w:val="00041D5B"/>
    <w:rsid w:val="000509FD"/>
    <w:rsid w:val="00054C9E"/>
    <w:rsid w:val="000769F1"/>
    <w:rsid w:val="00091B79"/>
    <w:rsid w:val="000B0306"/>
    <w:rsid w:val="000B17F3"/>
    <w:rsid w:val="000B55E7"/>
    <w:rsid w:val="000E07BE"/>
    <w:rsid w:val="00101494"/>
    <w:rsid w:val="0010268F"/>
    <w:rsid w:val="00123147"/>
    <w:rsid w:val="00132553"/>
    <w:rsid w:val="00153CDC"/>
    <w:rsid w:val="00182051"/>
    <w:rsid w:val="00187842"/>
    <w:rsid w:val="00194690"/>
    <w:rsid w:val="00195B23"/>
    <w:rsid w:val="001A4694"/>
    <w:rsid w:val="001B0189"/>
    <w:rsid w:val="001B364F"/>
    <w:rsid w:val="00200232"/>
    <w:rsid w:val="00230741"/>
    <w:rsid w:val="00232D31"/>
    <w:rsid w:val="00236363"/>
    <w:rsid w:val="00246D19"/>
    <w:rsid w:val="00263C54"/>
    <w:rsid w:val="00276950"/>
    <w:rsid w:val="0028493E"/>
    <w:rsid w:val="00295256"/>
    <w:rsid w:val="002C33A2"/>
    <w:rsid w:val="002D3195"/>
    <w:rsid w:val="002D56E6"/>
    <w:rsid w:val="00316339"/>
    <w:rsid w:val="0033509D"/>
    <w:rsid w:val="003445DC"/>
    <w:rsid w:val="00367CA2"/>
    <w:rsid w:val="0039767B"/>
    <w:rsid w:val="003A7B5F"/>
    <w:rsid w:val="003E77F4"/>
    <w:rsid w:val="004164CC"/>
    <w:rsid w:val="0044064F"/>
    <w:rsid w:val="0046145E"/>
    <w:rsid w:val="00493E0B"/>
    <w:rsid w:val="004D5771"/>
    <w:rsid w:val="004D792C"/>
    <w:rsid w:val="004F2E4E"/>
    <w:rsid w:val="004F528C"/>
    <w:rsid w:val="00533163"/>
    <w:rsid w:val="00554A39"/>
    <w:rsid w:val="00567818"/>
    <w:rsid w:val="00596198"/>
    <w:rsid w:val="005B033C"/>
    <w:rsid w:val="005B05D1"/>
    <w:rsid w:val="005C664B"/>
    <w:rsid w:val="005C7DF8"/>
    <w:rsid w:val="005E7A58"/>
    <w:rsid w:val="005F160C"/>
    <w:rsid w:val="00603587"/>
    <w:rsid w:val="00645B3E"/>
    <w:rsid w:val="006832D6"/>
    <w:rsid w:val="006A76DE"/>
    <w:rsid w:val="006B7705"/>
    <w:rsid w:val="006C359E"/>
    <w:rsid w:val="006E5967"/>
    <w:rsid w:val="006E7D82"/>
    <w:rsid w:val="007027C1"/>
    <w:rsid w:val="00707F5E"/>
    <w:rsid w:val="00734C4D"/>
    <w:rsid w:val="007527A7"/>
    <w:rsid w:val="00763CF9"/>
    <w:rsid w:val="007B6CED"/>
    <w:rsid w:val="007C4F10"/>
    <w:rsid w:val="007E02FA"/>
    <w:rsid w:val="007E039D"/>
    <w:rsid w:val="007E395D"/>
    <w:rsid w:val="007E5577"/>
    <w:rsid w:val="007F20BF"/>
    <w:rsid w:val="008065D1"/>
    <w:rsid w:val="00826E1A"/>
    <w:rsid w:val="008351C9"/>
    <w:rsid w:val="00847B25"/>
    <w:rsid w:val="00847CFE"/>
    <w:rsid w:val="00853C88"/>
    <w:rsid w:val="00884C7B"/>
    <w:rsid w:val="008A467D"/>
    <w:rsid w:val="008D5403"/>
    <w:rsid w:val="008D62EA"/>
    <w:rsid w:val="008E32F7"/>
    <w:rsid w:val="008F6DEE"/>
    <w:rsid w:val="009312FE"/>
    <w:rsid w:val="00935631"/>
    <w:rsid w:val="00947972"/>
    <w:rsid w:val="0095695E"/>
    <w:rsid w:val="00966352"/>
    <w:rsid w:val="00977F52"/>
    <w:rsid w:val="009934A9"/>
    <w:rsid w:val="009B2DEE"/>
    <w:rsid w:val="009C342E"/>
    <w:rsid w:val="009C5474"/>
    <w:rsid w:val="009D07EB"/>
    <w:rsid w:val="009D68BE"/>
    <w:rsid w:val="00A06137"/>
    <w:rsid w:val="00A1192D"/>
    <w:rsid w:val="00A223E7"/>
    <w:rsid w:val="00A45DBC"/>
    <w:rsid w:val="00AC26D4"/>
    <w:rsid w:val="00AD0515"/>
    <w:rsid w:val="00AE4321"/>
    <w:rsid w:val="00B07902"/>
    <w:rsid w:val="00B14F38"/>
    <w:rsid w:val="00B176E8"/>
    <w:rsid w:val="00B20FFD"/>
    <w:rsid w:val="00B31DD0"/>
    <w:rsid w:val="00B37472"/>
    <w:rsid w:val="00B75363"/>
    <w:rsid w:val="00B8386C"/>
    <w:rsid w:val="00B9018E"/>
    <w:rsid w:val="00BC7331"/>
    <w:rsid w:val="00BF0776"/>
    <w:rsid w:val="00C03C8F"/>
    <w:rsid w:val="00C26C5F"/>
    <w:rsid w:val="00C33F65"/>
    <w:rsid w:val="00C775D2"/>
    <w:rsid w:val="00C869E5"/>
    <w:rsid w:val="00CB0736"/>
    <w:rsid w:val="00CB1B00"/>
    <w:rsid w:val="00CC0655"/>
    <w:rsid w:val="00CC7804"/>
    <w:rsid w:val="00CE1075"/>
    <w:rsid w:val="00D245C1"/>
    <w:rsid w:val="00D5015F"/>
    <w:rsid w:val="00D5070A"/>
    <w:rsid w:val="00D67F88"/>
    <w:rsid w:val="00D70F74"/>
    <w:rsid w:val="00DC3AE5"/>
    <w:rsid w:val="00DD7F9A"/>
    <w:rsid w:val="00DE175F"/>
    <w:rsid w:val="00DF3468"/>
    <w:rsid w:val="00DF50B2"/>
    <w:rsid w:val="00E14394"/>
    <w:rsid w:val="00E63F45"/>
    <w:rsid w:val="00EB47F4"/>
    <w:rsid w:val="00EF505C"/>
    <w:rsid w:val="00F141CA"/>
    <w:rsid w:val="00F167F0"/>
    <w:rsid w:val="00F65210"/>
    <w:rsid w:val="00F75390"/>
    <w:rsid w:val="00F769E0"/>
    <w:rsid w:val="00FA5435"/>
    <w:rsid w:val="00FA5F36"/>
    <w:rsid w:val="00FB2F74"/>
    <w:rsid w:val="00FB5122"/>
    <w:rsid w:val="00FB5898"/>
    <w:rsid w:val="00FE4B51"/>
    <w:rsid w:val="00FE5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link w:val="a9"/>
    <w:rsid w:val="00DC3AE5"/>
    <w:rPr>
      <w:b/>
      <w:bCs/>
      <w:sz w:val="28"/>
      <w:szCs w:val="24"/>
    </w:rPr>
  </w:style>
  <w:style w:type="character" w:customStyle="1" w:styleId="aa">
    <w:name w:val="Подзаголовок Знак"/>
    <w:rsid w:val="00DC3AE5"/>
    <w:rPr>
      <w:b/>
      <w:sz w:val="28"/>
    </w:rPr>
  </w:style>
  <w:style w:type="character" w:customStyle="1" w:styleId="ab">
    <w:name w:val="Текст сноски Знак"/>
    <w:basedOn w:val="10"/>
    <w:uiPriority w:val="99"/>
    <w:rsid w:val="00DC3AE5"/>
  </w:style>
  <w:style w:type="character" w:customStyle="1" w:styleId="ac">
    <w:name w:val="Символ сноски"/>
    <w:rsid w:val="00DC3AE5"/>
    <w:rPr>
      <w:vertAlign w:val="superscript"/>
    </w:rPr>
  </w:style>
  <w:style w:type="character" w:styleId="ad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e"/>
    <w:rsid w:val="00DC3AE5"/>
    <w:pPr>
      <w:ind w:right="-483"/>
      <w:jc w:val="both"/>
    </w:pPr>
    <w:rPr>
      <w:b/>
      <w:bCs/>
    </w:rPr>
  </w:style>
  <w:style w:type="character" w:customStyle="1" w:styleId="ae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List"/>
    <w:basedOn w:val="a0"/>
    <w:rsid w:val="00DC3AE5"/>
    <w:rPr>
      <w:rFonts w:cs="Droid Sans Devanagari"/>
    </w:rPr>
  </w:style>
  <w:style w:type="paragraph" w:styleId="af0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1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2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3">
    <w:name w:val="Balloon Text"/>
    <w:basedOn w:val="a"/>
    <w:link w:val="12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3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4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5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6">
    <w:name w:val="Subtitle"/>
    <w:basedOn w:val="a"/>
    <w:next w:val="a0"/>
    <w:link w:val="15"/>
    <w:qFormat/>
    <w:rsid w:val="00DC3AE5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6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7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1"/>
    <w:uiPriority w:val="99"/>
    <w:semiHidden/>
    <w:unhideWhenUsed/>
    <w:rsid w:val="00DC3AE5"/>
  </w:style>
  <w:style w:type="character" w:styleId="afd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DC3AE5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DC3AE5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2">
    <w:name w:val="footnote reference"/>
    <w:uiPriority w:val="99"/>
    <w:semiHidden/>
    <w:unhideWhenUsed/>
    <w:rsid w:val="00DC3AE5"/>
    <w:rPr>
      <w:vertAlign w:val="superscript"/>
    </w:rPr>
  </w:style>
  <w:style w:type="paragraph" w:styleId="aff3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8"/>
    <w:qFormat/>
    <w:rsid w:val="00853C88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17">
    <w:name w:val="Название Знак1"/>
    <w:basedOn w:val="a1"/>
    <w:uiPriority w:val="10"/>
    <w:rsid w:val="00853C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ff4">
    <w:name w:val="List Paragraph"/>
    <w:basedOn w:val="a"/>
    <w:uiPriority w:val="34"/>
    <w:qFormat/>
    <w:rsid w:val="009934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5">
    <w:name w:val="Нормальный (таблица)"/>
    <w:basedOn w:val="a"/>
    <w:next w:val="a"/>
    <w:uiPriority w:val="99"/>
    <w:rsid w:val="00BC733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f6">
    <w:name w:val="Прижатый влево"/>
    <w:basedOn w:val="a"/>
    <w:next w:val="a"/>
    <w:uiPriority w:val="99"/>
    <w:rsid w:val="00BC733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Default">
    <w:name w:val="Default"/>
    <w:rsid w:val="00BC7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66FC3-A375-4BC3-9078-87B92945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39</cp:revision>
  <cp:lastPrinted>2025-02-18T06:09:00Z</cp:lastPrinted>
  <dcterms:created xsi:type="dcterms:W3CDTF">2022-02-22T11:42:00Z</dcterms:created>
  <dcterms:modified xsi:type="dcterms:W3CDTF">2025-03-25T14:35:00Z</dcterms:modified>
</cp:coreProperties>
</file>